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0E" w:rsidRPr="0033359F" w:rsidRDefault="009C280E" w:rsidP="000D1477">
      <w:pPr>
        <w:ind w:right="397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page" w:horzAnchor="margin" w:tblpY="88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AA47E6" w:rsidRPr="00505889" w:rsidTr="0033359F">
        <w:tc>
          <w:tcPr>
            <w:tcW w:w="5353" w:type="dxa"/>
          </w:tcPr>
          <w:p w:rsidR="00AA47E6" w:rsidRPr="00505889" w:rsidRDefault="00AA47E6" w:rsidP="003335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«СОГЛАСОВАНО»                                                             </w:t>
            </w:r>
          </w:p>
          <w:p w:rsidR="00AA47E6" w:rsidRPr="00505889" w:rsidRDefault="00AA47E6" w:rsidP="003335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Президент некоммерческого партнерства </w:t>
            </w:r>
            <w:r w:rsidRPr="0050588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«Тюменский Центр здорового образа жизни»</w:t>
            </w:r>
            <w:r w:rsidR="00963CD7" w:rsidRPr="0050588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63CD7" w:rsidRPr="0050588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исп</w:t>
            </w:r>
            <w:proofErr w:type="gramStart"/>
            <w:r w:rsidR="00963CD7" w:rsidRPr="0050588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="00963CD7" w:rsidRPr="0050588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иректор</w:t>
            </w:r>
            <w:proofErr w:type="spellEnd"/>
            <w:r w:rsidR="00963CD7" w:rsidRPr="0050588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регионального общественного движения «</w:t>
            </w:r>
            <w:proofErr w:type="spellStart"/>
            <w:r w:rsidR="00963CD7" w:rsidRPr="0050588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Тюменцы</w:t>
            </w:r>
            <w:proofErr w:type="spellEnd"/>
            <w:r w:rsidR="00963CD7" w:rsidRPr="00505889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-за здоровый образ жизни!» </w:t>
            </w:r>
          </w:p>
          <w:p w:rsidR="00AA47E6" w:rsidRPr="00505889" w:rsidRDefault="00AA47E6" w:rsidP="003335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47E6" w:rsidRPr="00505889" w:rsidRDefault="00AA47E6" w:rsidP="0033359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_________________ Б.М. Воронцов </w:t>
            </w:r>
          </w:p>
          <w:p w:rsidR="00AA47E6" w:rsidRPr="00505889" w:rsidRDefault="00AA47E6" w:rsidP="0050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«_____» </w:t>
            </w:r>
            <w:r w:rsidR="0050588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июля</w:t>
            </w:r>
            <w:r w:rsidR="000878F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 w:rsidR="000878F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4 года</w:t>
            </w:r>
          </w:p>
        </w:tc>
        <w:tc>
          <w:tcPr>
            <w:tcW w:w="5103" w:type="dxa"/>
          </w:tcPr>
          <w:p w:rsidR="00AA47E6" w:rsidRPr="00505889" w:rsidRDefault="00AA47E6" w:rsidP="0033359F">
            <w:pPr>
              <w:ind w:left="72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«УТВЕРЖДАЮ»</w:t>
            </w:r>
          </w:p>
          <w:p w:rsidR="00AA47E6" w:rsidRPr="00505889" w:rsidRDefault="00AA47E6" w:rsidP="0033359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  <w:r w:rsidR="000878F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департамента по спорту и молодёжной политике Администрации города Тюмени</w:t>
            </w:r>
          </w:p>
          <w:p w:rsidR="00AA47E6" w:rsidRPr="00505889" w:rsidRDefault="00AA47E6" w:rsidP="0033359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CD7" w:rsidRPr="00505889" w:rsidRDefault="00963CD7" w:rsidP="0033359F">
            <w:pPr>
              <w:ind w:left="720" w:hanging="731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3CD7" w:rsidRPr="00505889" w:rsidRDefault="00963CD7" w:rsidP="0033359F">
            <w:pPr>
              <w:ind w:left="720" w:hanging="731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47E6" w:rsidRPr="00505889" w:rsidRDefault="00AA47E6" w:rsidP="0033359F">
            <w:pPr>
              <w:ind w:left="720" w:hanging="731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__________________ </w:t>
            </w:r>
            <w:proofErr w:type="spellStart"/>
            <w:r w:rsidR="000878F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878F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878F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Хромин</w:t>
            </w:r>
            <w:proofErr w:type="spellEnd"/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AA47E6" w:rsidRPr="00505889" w:rsidRDefault="00AA47E6" w:rsidP="0033359F">
            <w:pPr>
              <w:ind w:left="720" w:hanging="731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«_____»</w:t>
            </w:r>
            <w:r w:rsidR="0050588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июля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</w:t>
            </w:r>
            <w:r w:rsidR="000878F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4 года</w:t>
            </w:r>
            <w:r w:rsidR="0050588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AA47E6" w:rsidRPr="00505889" w:rsidRDefault="00AA47E6" w:rsidP="0033359F">
            <w:pPr>
              <w:ind w:left="72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47E6" w:rsidRPr="00505889" w:rsidRDefault="00AA47E6" w:rsidP="0033359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859ED" w:rsidRPr="00505889" w:rsidRDefault="005859ED" w:rsidP="005859ED">
      <w:pPr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505889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AD6E01" w:rsidRPr="00505889" w:rsidRDefault="00AD6E01" w:rsidP="00AD6E01">
      <w:pPr>
        <w:shd w:val="clear" w:color="auto" w:fill="FFFFFF"/>
        <w:spacing w:line="324" w:lineRule="exact"/>
        <w:ind w:right="14"/>
        <w:rPr>
          <w:rFonts w:ascii="Times New Roman" w:hAnsi="Times New Roman"/>
          <w:sz w:val="28"/>
          <w:szCs w:val="28"/>
          <w:lang w:val="ru-RU"/>
        </w:rPr>
      </w:pPr>
    </w:p>
    <w:p w:rsidR="00122D7E" w:rsidRPr="00505889" w:rsidRDefault="00B3423F" w:rsidP="00AD6E01">
      <w:pPr>
        <w:shd w:val="clear" w:color="auto" w:fill="FFFFFF"/>
        <w:spacing w:line="324" w:lineRule="exact"/>
        <w:ind w:right="14"/>
        <w:jc w:val="center"/>
        <w:rPr>
          <w:rFonts w:ascii="Times New Roman" w:hAnsi="Times New Roman"/>
          <w:bCs/>
          <w:spacing w:val="-1"/>
          <w:sz w:val="28"/>
          <w:szCs w:val="28"/>
          <w:lang w:val="ru-RU"/>
        </w:rPr>
      </w:pPr>
      <w:r w:rsidRPr="00505889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5859ED" w:rsidRPr="00505889">
        <w:rPr>
          <w:rFonts w:ascii="Times New Roman" w:hAnsi="Times New Roman"/>
          <w:sz w:val="28"/>
          <w:szCs w:val="28"/>
          <w:lang w:val="ru-RU"/>
        </w:rPr>
        <w:t xml:space="preserve">проведении </w:t>
      </w:r>
      <w:r w:rsidR="003008B4" w:rsidRPr="00505889">
        <w:rPr>
          <w:rFonts w:ascii="Times New Roman" w:hAnsi="Times New Roman"/>
          <w:sz w:val="28"/>
          <w:szCs w:val="28"/>
          <w:lang w:val="ru-RU"/>
        </w:rPr>
        <w:t>«</w:t>
      </w:r>
      <w:r w:rsidR="003008B4" w:rsidRPr="00505889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Марша здоровья» </w:t>
      </w:r>
      <w:r w:rsidR="000878FB" w:rsidRPr="00505889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и открытого турнира </w:t>
      </w:r>
      <w:r w:rsidR="003008B4" w:rsidRPr="00505889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по скандинавской ходьбе </w:t>
      </w:r>
      <w:r w:rsidR="00B22CEF" w:rsidRPr="00505889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в городе Тюмени </w:t>
      </w:r>
      <w:r w:rsidR="000878FB" w:rsidRPr="00505889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в честь </w:t>
      </w:r>
      <w:r w:rsidR="00604FFE" w:rsidRPr="00505889">
        <w:rPr>
          <w:rFonts w:ascii="Times New Roman" w:hAnsi="Times New Roman"/>
          <w:bCs/>
          <w:spacing w:val="-1"/>
          <w:sz w:val="28"/>
          <w:szCs w:val="28"/>
          <w:lang w:val="ru-RU"/>
        </w:rPr>
        <w:t>Дня физкультурника в рамках 1 международного фестиваля «Энергия долголетия»</w:t>
      </w:r>
      <w:r w:rsidR="00E67076" w:rsidRPr="00505889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, </w:t>
      </w:r>
      <w:proofErr w:type="gramStart"/>
      <w:r w:rsidR="00E67076" w:rsidRPr="00505889">
        <w:rPr>
          <w:rFonts w:ascii="Times New Roman" w:hAnsi="Times New Roman"/>
          <w:bCs/>
          <w:spacing w:val="-1"/>
          <w:sz w:val="28"/>
          <w:szCs w:val="28"/>
          <w:lang w:val="ru-RU"/>
        </w:rPr>
        <w:t>посвящённому</w:t>
      </w:r>
      <w:proofErr w:type="gramEnd"/>
      <w:r w:rsidR="00E67076" w:rsidRPr="00505889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 70-летию Тюменской области</w:t>
      </w:r>
      <w:r w:rsidR="00FD3D71" w:rsidRPr="00505889">
        <w:rPr>
          <w:rFonts w:ascii="Times New Roman" w:hAnsi="Times New Roman"/>
          <w:bCs/>
          <w:spacing w:val="-1"/>
          <w:sz w:val="28"/>
          <w:szCs w:val="28"/>
          <w:lang w:val="ru-RU"/>
        </w:rPr>
        <w:t>.</w:t>
      </w:r>
    </w:p>
    <w:p w:rsidR="005859ED" w:rsidRPr="00505889" w:rsidRDefault="005859ED" w:rsidP="00122D7E">
      <w:pPr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505889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031"/>
        <w:gridCol w:w="283"/>
      </w:tblGrid>
      <w:tr w:rsidR="008B71A7" w:rsidRPr="00505889" w:rsidTr="000D1477">
        <w:tc>
          <w:tcPr>
            <w:tcW w:w="10031" w:type="dxa"/>
            <w:shd w:val="clear" w:color="auto" w:fill="auto"/>
          </w:tcPr>
          <w:tbl>
            <w:tblPr>
              <w:tblW w:w="2714" w:type="dxa"/>
              <w:tblLook w:val="01E0" w:firstRow="1" w:lastRow="1" w:firstColumn="1" w:lastColumn="1" w:noHBand="0" w:noVBand="0"/>
            </w:tblPr>
            <w:tblGrid>
              <w:gridCol w:w="2714"/>
            </w:tblGrid>
            <w:tr w:rsidR="008B71A7" w:rsidRPr="00505889" w:rsidTr="008B71A7">
              <w:tc>
                <w:tcPr>
                  <w:tcW w:w="2714" w:type="dxa"/>
                </w:tcPr>
                <w:p w:rsidR="008B71A7" w:rsidRPr="00505889" w:rsidRDefault="008B71A7" w:rsidP="000D1477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8B71A7" w:rsidRPr="00505889" w:rsidTr="008B71A7">
              <w:tc>
                <w:tcPr>
                  <w:tcW w:w="2714" w:type="dxa"/>
                </w:tcPr>
                <w:p w:rsidR="008B71A7" w:rsidRPr="00505889" w:rsidRDefault="008B71A7" w:rsidP="000D1477">
                  <w:pPr>
                    <w:spacing w:before="120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505889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   </w:t>
                  </w:r>
                </w:p>
              </w:tc>
            </w:tr>
          </w:tbl>
          <w:p w:rsidR="008B71A7" w:rsidRPr="00505889" w:rsidRDefault="00B22CEF" w:rsidP="000D1477">
            <w:pPr>
              <w:pStyle w:val="a3"/>
              <w:ind w:left="360"/>
              <w:contextualSpacing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1.</w:t>
            </w:r>
            <w:r w:rsidR="008B71A7" w:rsidRPr="0050588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Общие положения</w:t>
            </w:r>
            <w:r w:rsidR="00AD6E01" w:rsidRPr="00505889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.</w:t>
            </w:r>
          </w:p>
          <w:p w:rsidR="008B71A7" w:rsidRPr="00505889" w:rsidRDefault="008B71A7" w:rsidP="000D1477">
            <w:pPr>
              <w:pStyle w:val="a3"/>
              <w:ind w:left="0" w:firstLine="709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  <w:p w:rsidR="008B71A7" w:rsidRPr="00505889" w:rsidRDefault="000D1477" w:rsidP="00604FFE">
            <w:pPr>
              <w:shd w:val="clear" w:color="auto" w:fill="FFFFFF"/>
              <w:spacing w:line="324" w:lineRule="exact"/>
              <w:ind w:right="14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B22CEF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Настоящее Положение определяет порядок организации</w:t>
            </w:r>
            <w:r w:rsidR="00B22CEF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роведения «</w:t>
            </w:r>
            <w:r w:rsidR="008B71A7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Марша здоровья» и открытого турнира по скандинавской ходьбе</w:t>
            </w:r>
            <w:r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в городе Тюмени </w:t>
            </w:r>
            <w:r w:rsidR="008B71A7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в </w:t>
            </w:r>
            <w:r w:rsidR="00604FFE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честь Дня физкультурника в рамках 1 международного фестиваля «Энергия долголетия»</w:t>
            </w:r>
            <w:r w:rsidR="00E67076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E67076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посвящённому</w:t>
            </w:r>
            <w:proofErr w:type="gramEnd"/>
            <w:r w:rsidR="00E67076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70-летию Тюменской области.</w:t>
            </w:r>
          </w:p>
          <w:p w:rsidR="008B71A7" w:rsidRPr="00505889" w:rsidRDefault="008B71A7" w:rsidP="000D1477">
            <w:pPr>
              <w:ind w:left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8B71A7" w:rsidRPr="00505889" w:rsidRDefault="00AD6E01" w:rsidP="00AD6E0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2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 ЦЕЛИ И ЗАДАЧИ.</w:t>
            </w:r>
          </w:p>
          <w:p w:rsidR="00AD6E01" w:rsidRPr="00505889" w:rsidRDefault="000D1477" w:rsidP="000D1477">
            <w:pPr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    </w:t>
            </w:r>
          </w:p>
          <w:p w:rsidR="00BA4A9A" w:rsidRPr="00505889" w:rsidRDefault="000D1477" w:rsidP="000D147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="00BA4A9A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2.1</w:t>
            </w:r>
            <w:r w:rsidR="00BA4A9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Популяризация скандинавской ходьбы, как эффективного 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оздоровительного вида физической активности, </w:t>
            </w:r>
            <w:r w:rsidR="00BA4A9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способа психофизической реабилитации, профилактики гиподинамии и  заболеваний, укрепления здоровья</w:t>
            </w:r>
            <w:r w:rsidR="00604FFE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BA4A9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физического развития </w:t>
            </w:r>
            <w:r w:rsidR="00604FFE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активного долголетия </w:t>
            </w:r>
            <w:r w:rsidR="00BA4A9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человека; </w:t>
            </w:r>
          </w:p>
          <w:p w:rsidR="00BA4A9A" w:rsidRPr="00505889" w:rsidRDefault="000D1477" w:rsidP="000D147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BA4A9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2.2. Привлечение к регулярным занятиям оздоровительными видами физическ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ой активности</w:t>
            </w:r>
            <w:r w:rsidR="00604FFE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активному долголетию</w:t>
            </w:r>
            <w:r w:rsidR="00BA4A9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населения города Тюмени, включая жителей старшего поколения;</w:t>
            </w:r>
          </w:p>
          <w:p w:rsidR="00BA4A9A" w:rsidRPr="00505889" w:rsidRDefault="00BA4A9A" w:rsidP="000D1477">
            <w:pPr>
              <w:pStyle w:val="ab"/>
              <w:ind w:left="17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058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D1477" w:rsidRPr="00505889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05889">
              <w:rPr>
                <w:color w:val="000000"/>
                <w:sz w:val="28"/>
                <w:szCs w:val="28"/>
                <w:lang w:val="ru-RU"/>
              </w:rPr>
              <w:t>2</w:t>
            </w:r>
            <w:r w:rsidRPr="00505889">
              <w:rPr>
                <w:sz w:val="28"/>
                <w:szCs w:val="28"/>
                <w:lang w:val="ru-RU"/>
              </w:rPr>
              <w:t>.</w:t>
            </w:r>
            <w:r w:rsidR="000D1477" w:rsidRPr="00505889">
              <w:rPr>
                <w:sz w:val="28"/>
                <w:szCs w:val="28"/>
                <w:lang w:val="ru-RU"/>
              </w:rPr>
              <w:t>3.</w:t>
            </w:r>
            <w:r w:rsidRPr="00505889">
              <w:rPr>
                <w:sz w:val="28"/>
                <w:szCs w:val="28"/>
                <w:lang w:val="ru-RU"/>
              </w:rPr>
              <w:t xml:space="preserve"> </w:t>
            </w:r>
            <w:r w:rsidRPr="00505889">
              <w:rPr>
                <w:color w:val="000000"/>
                <w:sz w:val="28"/>
                <w:szCs w:val="28"/>
                <w:lang w:val="ru-RU"/>
              </w:rPr>
              <w:t>Пропаганда и формирование здорового образа жизни, активного долголетия и досуга, физкультуры и спорта у населения  города Тюмени,  как важных факторов укрепления здоровья, повышения качества жизни человека.</w:t>
            </w:r>
          </w:p>
          <w:p w:rsidR="00BA4A9A" w:rsidRPr="00505889" w:rsidRDefault="000D1477" w:rsidP="000D147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</w:t>
            </w:r>
            <w:r w:rsidR="00BA4A9A" w:rsidRPr="005058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2.4. Патриотическое воспитание молодёжи и чествование лиц старшего возраста. </w:t>
            </w:r>
          </w:p>
          <w:p w:rsidR="00ED5AE6" w:rsidRPr="00505889" w:rsidRDefault="00ED5AE6" w:rsidP="00ED5AE6">
            <w:pPr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</w:t>
            </w:r>
          </w:p>
          <w:p w:rsidR="008B71A7" w:rsidRPr="00505889" w:rsidRDefault="008B71A7" w:rsidP="00ED5AE6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</w:t>
            </w:r>
          </w:p>
          <w:p w:rsidR="00505889" w:rsidRPr="00505889" w:rsidRDefault="008B71A7" w:rsidP="000D1477">
            <w:pPr>
              <w:pStyle w:val="ab"/>
              <w:ind w:left="170"/>
              <w:rPr>
                <w:color w:val="000000"/>
                <w:sz w:val="28"/>
                <w:szCs w:val="28"/>
                <w:lang w:val="ru-RU"/>
              </w:rPr>
            </w:pPr>
            <w:r w:rsidRPr="00505889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</w:p>
          <w:p w:rsidR="00505889" w:rsidRPr="00505889" w:rsidRDefault="00505889" w:rsidP="000D1477">
            <w:pPr>
              <w:pStyle w:val="ab"/>
              <w:ind w:left="170"/>
              <w:rPr>
                <w:color w:val="000000"/>
                <w:sz w:val="28"/>
                <w:szCs w:val="28"/>
                <w:lang w:val="ru-RU"/>
              </w:rPr>
            </w:pPr>
          </w:p>
          <w:p w:rsidR="008B71A7" w:rsidRPr="00505889" w:rsidRDefault="00AD6E01" w:rsidP="000D1477">
            <w:pPr>
              <w:pStyle w:val="ab"/>
              <w:ind w:left="170"/>
              <w:rPr>
                <w:caps/>
                <w:sz w:val="28"/>
                <w:szCs w:val="28"/>
              </w:rPr>
            </w:pPr>
            <w:r w:rsidRPr="00505889">
              <w:rPr>
                <w:color w:val="000000"/>
                <w:sz w:val="28"/>
                <w:szCs w:val="28"/>
                <w:lang w:val="ru-RU"/>
              </w:rPr>
              <w:t>3.</w:t>
            </w:r>
            <w:r w:rsidR="008B71A7" w:rsidRPr="00505889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="008B71A7" w:rsidRPr="00505889">
              <w:rPr>
                <w:caps/>
                <w:sz w:val="28"/>
                <w:szCs w:val="28"/>
              </w:rPr>
              <w:t xml:space="preserve">Руководство и оргкомитет </w:t>
            </w:r>
            <w:r w:rsidR="007E5822" w:rsidRPr="00505889">
              <w:rPr>
                <w:caps/>
                <w:sz w:val="28"/>
                <w:szCs w:val="28"/>
                <w:lang w:val="ru-RU"/>
              </w:rPr>
              <w:t xml:space="preserve">Марша здоровья и открытого </w:t>
            </w:r>
            <w:r w:rsidR="007E5822" w:rsidRPr="00505889">
              <w:rPr>
                <w:caps/>
                <w:sz w:val="28"/>
                <w:szCs w:val="28"/>
                <w:lang w:val="ru-RU"/>
              </w:rPr>
              <w:lastRenderedPageBreak/>
              <w:t>турнира по скандинавской ходьбе</w:t>
            </w:r>
            <w:r w:rsidR="008B71A7" w:rsidRPr="00505889">
              <w:rPr>
                <w:caps/>
                <w:sz w:val="28"/>
                <w:szCs w:val="28"/>
              </w:rPr>
              <w:t>.</w:t>
            </w:r>
          </w:p>
          <w:p w:rsidR="008B71A7" w:rsidRPr="00505889" w:rsidRDefault="008B71A7" w:rsidP="000D1477">
            <w:pPr>
              <w:tabs>
                <w:tab w:val="left" w:pos="0"/>
              </w:tabs>
              <w:ind w:firstLine="709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  <w:p w:rsidR="00ED5AE6" w:rsidRPr="00505889" w:rsidRDefault="005C730C" w:rsidP="00604FFE">
            <w:pPr>
              <w:shd w:val="clear" w:color="auto" w:fill="FFFFFF"/>
              <w:spacing w:line="324" w:lineRule="exact"/>
              <w:ind w:right="1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BA4A9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3.1. 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Организаторами </w:t>
            </w:r>
            <w:r w:rsidR="00BA4A9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BA4A9A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Марша здоровья» и открытого турнира по скандинавской ходьбе </w:t>
            </w:r>
            <w:r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в городе Тюмени </w:t>
            </w:r>
            <w:r w:rsidR="00BA4A9A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в честь</w:t>
            </w:r>
            <w:r w:rsidR="00604FFE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Дня физкультурника в рамках 1 международного фестиваля «Энергия долголетия»</w:t>
            </w:r>
            <w:r w:rsidR="00505889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505889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посвящённому</w:t>
            </w:r>
            <w:proofErr w:type="gramEnd"/>
            <w:r w:rsidR="00505889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70-летию Тюменской области,</w:t>
            </w:r>
            <w:r w:rsidR="00604FFE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являются:</w:t>
            </w:r>
          </w:p>
          <w:p w:rsidR="008B71A7" w:rsidRPr="00505889" w:rsidRDefault="00AD6E01" w:rsidP="00604FFE">
            <w:pPr>
              <w:shd w:val="clear" w:color="auto" w:fill="FFFFFF"/>
              <w:spacing w:line="324" w:lineRule="exact"/>
              <w:ind w:right="14"/>
              <w:rPr>
                <w:rFonts w:ascii="Times New Roman" w:hAnsi="Times New Roman"/>
                <w:sz w:val="28"/>
                <w:szCs w:val="28"/>
                <w:lang w:val="ru-RU" w:eastAsia="x-none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A85BA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 w:eastAsia="x-none"/>
              </w:rPr>
              <w:t xml:space="preserve">Департамент по спорту и молодёжной политике </w:t>
            </w:r>
            <w:proofErr w:type="spellStart"/>
            <w:r w:rsidR="008B71A7" w:rsidRPr="00505889">
              <w:rPr>
                <w:rFonts w:ascii="Times New Roman" w:hAnsi="Times New Roman"/>
                <w:sz w:val="28"/>
                <w:szCs w:val="28"/>
                <w:lang w:val="ru-RU" w:eastAsia="x-none"/>
              </w:rPr>
              <w:t>г</w:t>
            </w:r>
            <w:proofErr w:type="gramStart"/>
            <w:r w:rsidR="008B71A7" w:rsidRPr="00505889">
              <w:rPr>
                <w:rFonts w:ascii="Times New Roman" w:hAnsi="Times New Roman"/>
                <w:sz w:val="28"/>
                <w:szCs w:val="28"/>
                <w:lang w:val="ru-RU" w:eastAsia="x-none"/>
              </w:rPr>
              <w:t>.Т</w:t>
            </w:r>
            <w:proofErr w:type="gramEnd"/>
            <w:r w:rsidR="008B71A7" w:rsidRPr="00505889">
              <w:rPr>
                <w:rFonts w:ascii="Times New Roman" w:hAnsi="Times New Roman"/>
                <w:sz w:val="28"/>
                <w:szCs w:val="28"/>
                <w:lang w:val="ru-RU" w:eastAsia="x-none"/>
              </w:rPr>
              <w:t>юмени</w:t>
            </w:r>
            <w:proofErr w:type="spellEnd"/>
            <w:r w:rsidR="008B71A7" w:rsidRPr="00505889">
              <w:rPr>
                <w:rFonts w:ascii="Times New Roman" w:hAnsi="Times New Roman"/>
                <w:sz w:val="28"/>
                <w:szCs w:val="28"/>
                <w:lang w:val="ru-RU" w:eastAsia="x-none"/>
              </w:rPr>
              <w:t>,</w:t>
            </w:r>
          </w:p>
          <w:p w:rsidR="00A85BAC" w:rsidRPr="00505889" w:rsidRDefault="00A85BAC" w:rsidP="00604FFE">
            <w:pPr>
              <w:tabs>
                <w:tab w:val="left" w:pos="0"/>
                <w:tab w:val="left" w:pos="8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Региональное общественное движение «</w:t>
            </w:r>
            <w:proofErr w:type="spellStart"/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Тюменцы</w:t>
            </w:r>
            <w:proofErr w:type="spellEnd"/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за здоровый образ жизни!</w:t>
            </w:r>
          </w:p>
          <w:p w:rsidR="008B71A7" w:rsidRPr="00505889" w:rsidRDefault="00A85BAC" w:rsidP="00604FFE">
            <w:pPr>
              <w:tabs>
                <w:tab w:val="left" w:pos="0"/>
                <w:tab w:val="left" w:pos="84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Некоммерческое партнёрство «Тюменский Центр здорового образа жизни», </w:t>
            </w:r>
          </w:p>
          <w:p w:rsidR="008B71A7" w:rsidRPr="00505889" w:rsidRDefault="008B71A7" w:rsidP="00604FFE">
            <w:pPr>
              <w:tabs>
                <w:tab w:val="left" w:pos="0"/>
                <w:tab w:val="left" w:pos="840"/>
              </w:tabs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Русский Клуб Скандинавской Ходьбы «</w:t>
            </w:r>
            <w:proofErr w:type="spellStart"/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НОРДиК</w:t>
            </w:r>
            <w:proofErr w:type="spellEnd"/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-Тюмень»</w:t>
            </w:r>
            <w:r w:rsidR="0050588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8B71A7" w:rsidRPr="00505889" w:rsidRDefault="00604FFE" w:rsidP="00A85BAC">
            <w:pPr>
              <w:tabs>
                <w:tab w:val="left" w:pos="0"/>
                <w:tab w:val="left" w:pos="840"/>
              </w:tabs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СДЮСШОР №2</w:t>
            </w:r>
            <w:r w:rsidR="0050588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E54340" w:rsidRPr="00505889" w:rsidRDefault="00E54340" w:rsidP="00A85BAC">
            <w:pPr>
              <w:tabs>
                <w:tab w:val="left" w:pos="0"/>
                <w:tab w:val="left" w:pos="840"/>
              </w:tabs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ДЮЦ «Старт»</w:t>
            </w:r>
            <w:r w:rsidR="0050588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B71A7" w:rsidRPr="00505889" w:rsidRDefault="005C730C" w:rsidP="005C730C">
            <w:pPr>
              <w:tabs>
                <w:tab w:val="left" w:pos="0"/>
                <w:tab w:val="left" w:pos="840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3.2.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Общее руководство подготовкой и проведением 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Марша здоровья и 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соревнований осуществляет оргкомитет из числа руководителей и специалистов департамента по спорту и молодёжной политике города Тюмени и НП «Тюменский Центр здорового образа жизни».</w:t>
            </w:r>
          </w:p>
          <w:p w:rsidR="00BA4A9A" w:rsidRPr="00505889" w:rsidRDefault="008B71A7" w:rsidP="000D1477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Непосредственное проведение соревнований </w:t>
            </w:r>
            <w:r w:rsidR="00BA4A9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возлагается на судейскую бригаду под руководством </w:t>
            </w:r>
            <w:proofErr w:type="spellStart"/>
            <w:r w:rsidR="00BA4A9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спорторганизатора</w:t>
            </w:r>
            <w:proofErr w:type="spellEnd"/>
            <w:r w:rsidR="00BA4A9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Воронцова Бориса Михайловича, руководителя Русского Клуба Скандинавской Ходьбы «</w:t>
            </w:r>
            <w:proofErr w:type="spellStart"/>
            <w:r w:rsidR="00BA4A9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НОРДиК</w:t>
            </w:r>
            <w:proofErr w:type="spellEnd"/>
            <w:r w:rsidR="00BA4A9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-Тюмень».</w:t>
            </w:r>
          </w:p>
          <w:p w:rsidR="008B71A7" w:rsidRPr="00505889" w:rsidRDefault="008B71A7" w:rsidP="000D1477">
            <w:pPr>
              <w:tabs>
                <w:tab w:val="left" w:pos="0"/>
                <w:tab w:val="left" w:pos="840"/>
              </w:tabs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71A7" w:rsidRPr="00505889" w:rsidRDefault="005C730C" w:rsidP="005C730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4.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05889">
              <w:rPr>
                <w:rFonts w:ascii="Times New Roman" w:hAnsi="Times New Roman"/>
                <w:sz w:val="28"/>
                <w:szCs w:val="28"/>
                <w:lang w:val="ru-RU"/>
              </w:rPr>
              <w:t>ПРОГРАММА</w:t>
            </w:r>
            <w:r w:rsidR="007E582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МЕСТО И СРОКИ  ПРОВЕДЕНИЯ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B71A7" w:rsidRPr="00505889" w:rsidRDefault="008B71A7" w:rsidP="000D1477">
            <w:pPr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5889" w:rsidRDefault="007075C1" w:rsidP="00D50619">
            <w:pPr>
              <w:ind w:left="709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5C730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="00A15E6D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Открытый турнир по скандинавской ходьбе в городе Тюмени в честь Дня физкультурника в рамках 1 международного фестиваля «Энергия долголетия»</w:t>
            </w:r>
            <w:r w:rsidR="007E5822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, </w:t>
            </w:r>
            <w:proofErr w:type="gramStart"/>
            <w:r w:rsidR="007E5822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посвящённому</w:t>
            </w:r>
            <w:proofErr w:type="gramEnd"/>
            <w:r w:rsidR="007E5822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70-летию Тюменской области</w:t>
            </w:r>
            <w:r w:rsidR="00A15E6D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состоится </w:t>
            </w:r>
          </w:p>
          <w:p w:rsidR="000C425C" w:rsidRDefault="00A15E6D" w:rsidP="00D50619">
            <w:pPr>
              <w:ind w:left="709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8 августа</w:t>
            </w:r>
            <w:r w:rsid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2014 г.</w:t>
            </w:r>
            <w:r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на территории </w:t>
            </w:r>
            <w:r w:rsidR="00E54340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сквера </w:t>
            </w:r>
            <w:proofErr w:type="gramStart"/>
            <w:r w:rsidR="00E54340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Комсомольский</w:t>
            </w:r>
            <w:proofErr w:type="gramEnd"/>
            <w:r w:rsidR="00E643EB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. </w:t>
            </w:r>
          </w:p>
          <w:p w:rsidR="000C425C" w:rsidRDefault="000C425C" w:rsidP="00D50619">
            <w:pPr>
              <w:ind w:left="709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  </w:t>
            </w:r>
            <w:r w:rsidR="00E643EB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В турнире принимают участие </w:t>
            </w:r>
            <w:r w:rsid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все</w:t>
            </w:r>
            <w:r w:rsidR="00E643EB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желаю</w:t>
            </w:r>
            <w:r w:rsid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щ</w:t>
            </w:r>
            <w:r w:rsidR="00E643EB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ие</w:t>
            </w:r>
            <w:r w:rsidR="00D50619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 представившие заявку на участие и медицинскую справку о допуске к соревнованиям или расписку о собственной ответственности за своё состояние здоровья.</w:t>
            </w:r>
          </w:p>
          <w:p w:rsidR="000C425C" w:rsidRDefault="000C425C" w:rsidP="00D50619">
            <w:pPr>
              <w:ind w:left="709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  </w:t>
            </w:r>
            <w:r w:rsidR="00E643EB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Мужчины и женщины проходят дистанции 4, 8 или 12 километров.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                      </w:t>
            </w:r>
            <w:r w:rsidR="00E643EB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Участники распределяются по возрастным категориям: до 20 лет, 21-40 лет, 41-60 лет, 6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1</w:t>
            </w:r>
            <w:r w:rsidR="00E643EB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+.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0C425C" w:rsidRDefault="000C425C" w:rsidP="00D50619">
            <w:pPr>
              <w:ind w:left="709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   </w:t>
            </w:r>
            <w:r w:rsidR="00E643EB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Победители и призёры определяются по лучшим результатам времени прохождения дистанции. </w:t>
            </w:r>
          </w:p>
          <w:p w:rsidR="00D50619" w:rsidRPr="00505889" w:rsidRDefault="000C425C" w:rsidP="00D50619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   </w:t>
            </w:r>
            <w:r w:rsidR="00D5061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Победители и призёры, занявшие 1, 2 и 3 места, награждаются медалями и дипломами соответствующих степеней. </w:t>
            </w:r>
          </w:p>
          <w:p w:rsidR="000C425C" w:rsidRDefault="00582999" w:rsidP="00A15E6D">
            <w:pPr>
              <w:shd w:val="clear" w:color="auto" w:fill="FFFFFF"/>
              <w:spacing w:line="324" w:lineRule="exact"/>
              <w:ind w:right="14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 </w:t>
            </w:r>
          </w:p>
          <w:p w:rsidR="00A15E6D" w:rsidRPr="00505889" w:rsidRDefault="000C425C" w:rsidP="00A15E6D">
            <w:pPr>
              <w:shd w:val="clear" w:color="auto" w:fill="FFFFFF"/>
              <w:spacing w:line="324" w:lineRule="exact"/>
              <w:ind w:right="14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     4.2. </w:t>
            </w:r>
            <w:r w:rsidR="00582999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Сбор и регистрация участников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,</w:t>
            </w:r>
            <w:r w:rsidR="00582999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Мастер-классы и групповые разминки </w:t>
            </w:r>
            <w:r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-</w:t>
            </w:r>
            <w:r w:rsidR="00582999"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10-11.00.час.</w:t>
            </w:r>
          </w:p>
          <w:p w:rsidR="00582999" w:rsidRPr="00505889" w:rsidRDefault="00582999" w:rsidP="00A15E6D">
            <w:pPr>
              <w:shd w:val="clear" w:color="auto" w:fill="FFFFFF"/>
              <w:spacing w:line="324" w:lineRule="exact"/>
              <w:ind w:right="14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  Торжественное открытие фестиваля и парад участников – 11.00.час.</w:t>
            </w:r>
          </w:p>
          <w:p w:rsidR="00D50619" w:rsidRPr="00505889" w:rsidRDefault="00D50619" w:rsidP="00A15E6D">
            <w:pPr>
              <w:shd w:val="clear" w:color="auto" w:fill="FFFFFF"/>
              <w:spacing w:line="324" w:lineRule="exact"/>
              <w:ind w:right="14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  Общий старт на 12 км – 11.45.час.</w:t>
            </w:r>
          </w:p>
          <w:p w:rsidR="00D50619" w:rsidRPr="00505889" w:rsidRDefault="00D50619" w:rsidP="00A15E6D">
            <w:pPr>
              <w:shd w:val="clear" w:color="auto" w:fill="FFFFFF"/>
              <w:spacing w:line="324" w:lineRule="exact"/>
              <w:ind w:right="14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  Общий старт на 8 км – 11.50 . час.</w:t>
            </w:r>
          </w:p>
          <w:p w:rsidR="00D50619" w:rsidRPr="00505889" w:rsidRDefault="00D50619" w:rsidP="00A15E6D">
            <w:pPr>
              <w:shd w:val="clear" w:color="auto" w:fill="FFFFFF"/>
              <w:spacing w:line="324" w:lineRule="exact"/>
              <w:ind w:right="14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lastRenderedPageBreak/>
              <w:t xml:space="preserve">   Общий старт на 4 км – 11.55.час.</w:t>
            </w:r>
          </w:p>
          <w:p w:rsidR="007E5822" w:rsidRPr="00505889" w:rsidRDefault="0011612F" w:rsidP="000D1477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Подведение итогов, заседание судейской коллегии – 14.00.час. 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Награждение победителей и призёров состоится 10 августа.</w:t>
            </w:r>
          </w:p>
          <w:p w:rsidR="007E5822" w:rsidRPr="00505889" w:rsidRDefault="007E5822" w:rsidP="000D1477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2999" w:rsidRPr="00505889" w:rsidRDefault="007075C1" w:rsidP="00582999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5C730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="00D5061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Марш 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D5061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доровья по скандинавской ходьбе в честь Дня</w:t>
            </w:r>
            <w:r w:rsidR="0058299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061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физкультурника</w:t>
            </w:r>
            <w:r w:rsidR="0058299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рамках Фестиваля «Энергия долголетия», посвящённого 70 –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8299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летию</w:t>
            </w:r>
            <w:proofErr w:type="spellEnd"/>
            <w:r w:rsidR="0058299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Тюменской области </w:t>
            </w:r>
            <w:r w:rsidR="0058299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пройдет</w:t>
            </w:r>
            <w:r w:rsidR="0058299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58299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набережной г</w:t>
            </w:r>
            <w:r w:rsidR="0058299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орода </w:t>
            </w:r>
            <w:r w:rsidR="0058299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Тюмени.</w:t>
            </w:r>
          </w:p>
          <w:p w:rsidR="00B74E32" w:rsidRPr="00505889" w:rsidRDefault="000C425C" w:rsidP="000D1477">
            <w:pPr>
              <w:tabs>
                <w:tab w:val="left" w:pos="42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Сроки проведения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04FFE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04FFE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августа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2014 года с 1</w:t>
            </w:r>
            <w:r w:rsidR="00604FFE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04FFE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.до 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604FFE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0. часов</w:t>
            </w:r>
            <w:r w:rsidR="007075C1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74E32" w:rsidRPr="00505889" w:rsidRDefault="007075C1" w:rsidP="007075C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В Марше здоровья  могут принять участие все желающие,  по своим физическим и коммуникабельным возможностям  способные преодолеть расстояние   3 километра без учёта времени.</w:t>
            </w:r>
          </w:p>
          <w:p w:rsidR="00B74E32" w:rsidRPr="00505889" w:rsidRDefault="007075C1" w:rsidP="000C425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Участники сами несут ответственность за свое здоровье.</w:t>
            </w:r>
          </w:p>
          <w:p w:rsidR="00B74E32" w:rsidRPr="00505889" w:rsidRDefault="000C425C" w:rsidP="007075C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Форма одежды – спортивная, прогулочная. Палки для ходьбы участники могут использовать свои, либо получить   при  регистрации, оставив в залог документ</w:t>
            </w:r>
            <w:r w:rsidR="0058299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B74E32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удостоверяющий личность.</w:t>
            </w:r>
          </w:p>
          <w:p w:rsidR="0061013C" w:rsidRPr="00505889" w:rsidRDefault="007075C1" w:rsidP="007075C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8299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Самые юные и старшие по возрасту участники Марша 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58299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доровья поощряются призами и грамотами</w:t>
            </w:r>
            <w:r w:rsidR="0061013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  <w:p w:rsidR="0061013C" w:rsidRPr="00505889" w:rsidRDefault="007075C1" w:rsidP="002B5AA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2B5A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B5A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Программа </w:t>
            </w:r>
            <w:r w:rsidR="0058299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Марша 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582999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доровья</w:t>
            </w:r>
            <w:r w:rsidR="002B5A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</w:t>
            </w:r>
          </w:p>
          <w:p w:rsidR="000C425C" w:rsidRDefault="007075C1" w:rsidP="000D14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="001D5884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1013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00.час</w:t>
            </w:r>
            <w:proofErr w:type="gramStart"/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proofErr w:type="gramStart"/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бор</w:t>
            </w:r>
            <w:r w:rsidR="0061013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 регистрация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</w:t>
            </w:r>
            <w:r w:rsidR="0061013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частнико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в, мастер-класс,</w:t>
            </w:r>
          </w:p>
          <w:p w:rsidR="0061013C" w:rsidRPr="00505889" w:rsidRDefault="000C425C" w:rsidP="000D14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12.00 час</w:t>
            </w:r>
            <w:proofErr w:type="gramStart"/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61013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61013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proofErr w:type="gramEnd"/>
            <w:r w:rsidR="0061013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оржественное </w:t>
            </w:r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открытие праздника Дня физкультурника</w:t>
            </w:r>
            <w:r w:rsidR="0061013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61013C" w:rsidRPr="00505889" w:rsidRDefault="001D5884" w:rsidP="000D14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13</w:t>
            </w:r>
            <w:r w:rsidR="0061013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1013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общий старт участников 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Марша здоровья</w:t>
            </w:r>
            <w:r w:rsidR="0061013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СХ на дистанцию  3000м;</w:t>
            </w:r>
          </w:p>
          <w:p w:rsidR="0061013C" w:rsidRPr="00505889" w:rsidRDefault="0061013C" w:rsidP="000D14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</w:p>
          <w:p w:rsidR="0061013C" w:rsidRPr="00505889" w:rsidRDefault="007075C1" w:rsidP="000D14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</w:t>
            </w:r>
            <w:r w:rsidR="001D5884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="0061013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="0061013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награждение </w:t>
            </w:r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победителей и призёров </w:t>
            </w:r>
            <w:r w:rsidR="005A37D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открытого турнира </w:t>
            </w:r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Марша 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доровья </w:t>
            </w:r>
            <w:r w:rsidR="005A37D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</w:t>
            </w:r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скандинавской ходьбе.</w:t>
            </w:r>
            <w:r w:rsidR="0061013C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1013C" w:rsidRPr="00505889" w:rsidRDefault="0061013C" w:rsidP="000D1477">
            <w:pPr>
              <w:tabs>
                <w:tab w:val="left" w:pos="851"/>
              </w:tabs>
              <w:ind w:left="42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71A7" w:rsidRPr="00505889" w:rsidRDefault="007075C1" w:rsidP="007075C1">
            <w:pPr>
              <w:ind w:left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A37D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Желающие могут пройти медицинское тестирование на контроль физиологических параметров</w:t>
            </w:r>
            <w:r w:rsidR="003E24ED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: артериального давления,</w:t>
            </w:r>
            <w:r w:rsidR="005A37D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частоты сердечных сокращений и уровня кислорода в крови.</w:t>
            </w:r>
          </w:p>
          <w:p w:rsidR="005A37DB" w:rsidRPr="00505889" w:rsidRDefault="007075C1" w:rsidP="007075C1">
            <w:pPr>
              <w:ind w:left="42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A37D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Медицинское обеспечение проводит врач РСКХ «</w:t>
            </w:r>
            <w:proofErr w:type="spellStart"/>
            <w:r w:rsidR="005A37D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НОРДиК</w:t>
            </w:r>
            <w:proofErr w:type="spellEnd"/>
            <w:r w:rsidR="005A37D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-Тюмень» </w:t>
            </w:r>
            <w:proofErr w:type="spellStart"/>
            <w:r w:rsidR="005A37D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Хомутинина</w:t>
            </w:r>
            <w:proofErr w:type="spellEnd"/>
            <w:r w:rsidR="005A37D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Тамара Дмитриевна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Тюменский ОВФД</w:t>
            </w:r>
            <w:r w:rsidR="005A37DB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B71A7" w:rsidRPr="00505889" w:rsidRDefault="008B71A7" w:rsidP="000D1477">
            <w:pPr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71A7" w:rsidRPr="00505889" w:rsidRDefault="00ED5AE6" w:rsidP="00ED5AE6">
            <w:pPr>
              <w:ind w:left="34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ФИНАНСИРОВАНИЕ</w:t>
            </w:r>
            <w:r w:rsidR="003E24ED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B71A7" w:rsidRPr="00505889" w:rsidRDefault="008B71A7" w:rsidP="003E24ED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71A7" w:rsidRPr="00505889" w:rsidRDefault="001D5884" w:rsidP="003E24ED">
            <w:pPr>
              <w:spacing w:after="200" w:line="276" w:lineRule="auto"/>
              <w:ind w:left="45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="003E24ED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Расходы, связанные с медицинск</w:t>
            </w:r>
            <w:r w:rsidR="0083130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им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3130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и информационн</w:t>
            </w:r>
            <w:r w:rsidR="003E24ED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о-методическим </w:t>
            </w:r>
            <w:r w:rsidR="0083130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</w:t>
            </w:r>
            <w:r w:rsidR="0083130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ем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осуществляет </w:t>
            </w:r>
            <w:r w:rsidR="0083130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НП «Тюменский Центр ЗОЖ».</w:t>
            </w:r>
          </w:p>
          <w:p w:rsidR="008B71A7" w:rsidRPr="00505889" w:rsidRDefault="008B71A7" w:rsidP="000D147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71A7" w:rsidRPr="00505889" w:rsidRDefault="000C425C" w:rsidP="00ED5AE6">
            <w:pPr>
              <w:pStyle w:val="a3"/>
              <w:spacing w:after="200" w:line="276" w:lineRule="auto"/>
              <w:ind w:left="45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D2555A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ED5AE6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ЗАЯВКИ НА УЧАСТИЕ.</w:t>
            </w:r>
          </w:p>
          <w:p w:rsidR="008B71A7" w:rsidRPr="00505889" w:rsidRDefault="00D2555A" w:rsidP="000D1477">
            <w:pPr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Решение о допуске участников соревнований принимает судейская коллегия. </w:t>
            </w:r>
          </w:p>
          <w:p w:rsidR="008B71A7" w:rsidRPr="00505889" w:rsidRDefault="00D2555A" w:rsidP="000D1477">
            <w:pPr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C425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bookmarkStart w:id="0" w:name="_GoBack"/>
            <w:bookmarkEnd w:id="0"/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 Заявки на участие в соревнованиях подаются:</w:t>
            </w:r>
          </w:p>
          <w:p w:rsidR="008B71A7" w:rsidRPr="00505889" w:rsidRDefault="00AA3940" w:rsidP="000D1477">
            <w:pPr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Предварительно: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Электронной почтой по </w:t>
            </w:r>
            <w:r w:rsidR="008B71A7" w:rsidRPr="00505889">
              <w:rPr>
                <w:rFonts w:ascii="Times New Roman" w:hAnsi="Times New Roman"/>
                <w:sz w:val="28"/>
                <w:szCs w:val="28"/>
              </w:rPr>
              <w:t>e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B71A7" w:rsidRPr="00505889">
              <w:rPr>
                <w:rFonts w:ascii="Times New Roman" w:hAnsi="Times New Roman"/>
                <w:sz w:val="28"/>
                <w:szCs w:val="28"/>
              </w:rPr>
              <w:t>mail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hyperlink r:id="rId7" w:history="1">
              <w:r w:rsidR="008B71A7" w:rsidRPr="00505889">
                <w:rPr>
                  <w:rStyle w:val="aa"/>
                  <w:rFonts w:ascii="Times New Roman" w:hAnsi="Times New Roman"/>
                  <w:sz w:val="28"/>
                  <w:szCs w:val="28"/>
                </w:rPr>
                <w:t>voroncov</w:t>
              </w:r>
              <w:r w:rsidR="008B71A7" w:rsidRPr="00505889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.53@</w:t>
              </w:r>
              <w:r w:rsidR="008B71A7" w:rsidRPr="00505889">
                <w:rPr>
                  <w:rStyle w:val="aa"/>
                  <w:rFonts w:ascii="Times New Roman" w:hAnsi="Times New Roman"/>
                  <w:sz w:val="28"/>
                  <w:szCs w:val="28"/>
                </w:rPr>
                <w:t>mail</w:t>
              </w:r>
              <w:r w:rsidR="008B71A7" w:rsidRPr="00505889">
                <w:rPr>
                  <w:rStyle w:val="aa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8B71A7" w:rsidRPr="00505889">
                <w:rPr>
                  <w:rStyle w:val="aa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</w:hyperlink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</w:p>
          <w:p w:rsidR="008B71A7" w:rsidRPr="00505889" w:rsidRDefault="008B71A7" w:rsidP="002B5AA7">
            <w:pPr>
              <w:pStyle w:val="ae"/>
              <w:ind w:right="624" w:firstLine="567"/>
              <w:rPr>
                <w:sz w:val="28"/>
                <w:szCs w:val="28"/>
              </w:rPr>
            </w:pPr>
            <w:r w:rsidRPr="00505889">
              <w:rPr>
                <w:bCs/>
                <w:color w:val="000000"/>
                <w:sz w:val="28"/>
                <w:szCs w:val="28"/>
              </w:rPr>
              <w:lastRenderedPageBreak/>
              <w:t xml:space="preserve">- В Тюмени по телефонам: 8(3452) 27-87-32, сот. 8-9220-049-057 – Воронцов </w:t>
            </w:r>
            <w:r w:rsidR="00AA3940" w:rsidRPr="00505889">
              <w:rPr>
                <w:bCs/>
                <w:color w:val="000000"/>
                <w:sz w:val="28"/>
                <w:szCs w:val="28"/>
              </w:rPr>
              <w:t>Б</w:t>
            </w:r>
            <w:r w:rsidRPr="00505889">
              <w:rPr>
                <w:bCs/>
                <w:color w:val="000000"/>
                <w:sz w:val="28"/>
                <w:szCs w:val="28"/>
              </w:rPr>
              <w:t>орис,</w:t>
            </w:r>
            <w:r w:rsidR="002B5AA7" w:rsidRPr="0050588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B5AA7" w:rsidRPr="00505889">
              <w:rPr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505889">
              <w:rPr>
                <w:bCs/>
                <w:color w:val="000000"/>
                <w:sz w:val="28"/>
                <w:szCs w:val="28"/>
                <w:lang w:val="en-US"/>
              </w:rPr>
              <w:t>kype</w:t>
            </w:r>
            <w:r w:rsidRPr="00505889">
              <w:rPr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505889">
              <w:rPr>
                <w:bCs/>
                <w:color w:val="000000"/>
                <w:sz w:val="28"/>
                <w:szCs w:val="28"/>
                <w:lang w:val="en-US"/>
              </w:rPr>
              <w:t>borisvoronzov</w:t>
            </w:r>
            <w:proofErr w:type="spellEnd"/>
          </w:p>
          <w:p w:rsidR="008B71A7" w:rsidRPr="00505889" w:rsidRDefault="008B71A7" w:rsidP="00D2555A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БЕЗОПАСНОСТИ УЧАСТНИКОВ И ЗРИТЕЛЕЙ.</w:t>
            </w:r>
          </w:p>
          <w:p w:rsidR="008B71A7" w:rsidRPr="00505889" w:rsidRDefault="008B71A7" w:rsidP="000D1477">
            <w:pPr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B71A7" w:rsidRPr="00505889" w:rsidRDefault="00D2555A" w:rsidP="000D1477">
            <w:pPr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.1. Главный судья несет ответственность за соблюдение требований техники безопасности участниками соревнований, которые должны соответствовать правилам проведения соревнований по данным видам спорта и принимает меры по профилактике травматизма.</w:t>
            </w:r>
          </w:p>
          <w:p w:rsidR="00CC182F" w:rsidRPr="00505889" w:rsidRDefault="00D2555A" w:rsidP="00CC182F">
            <w:pPr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Представитель команды несет персональную ответственность за безопасность и поведение членов </w:t>
            </w:r>
            <w:r w:rsidR="00AA3940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команды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 время проведения </w:t>
            </w:r>
            <w:r w:rsidR="00AA3940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Марша здоровья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соревнований, а также за достоверность предоставленных документов на участников.</w:t>
            </w:r>
          </w:p>
          <w:p w:rsidR="008B71A7" w:rsidRPr="00505889" w:rsidRDefault="00CC182F" w:rsidP="00CC182F">
            <w:pPr>
              <w:ind w:firstLine="7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8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8. </w:t>
            </w:r>
            <w:r w:rsidR="008B71A7" w:rsidRPr="00505889">
              <w:rPr>
                <w:rFonts w:ascii="Times New Roman" w:hAnsi="Times New Roman"/>
                <w:sz w:val="28"/>
                <w:szCs w:val="28"/>
                <w:lang w:val="ru-RU"/>
              </w:rPr>
              <w:t>ЗАКЛЮЧИТЕЛЬНЫЕ ПОЛОЖЕНИЯ.</w:t>
            </w:r>
          </w:p>
          <w:p w:rsidR="008B71A7" w:rsidRPr="00505889" w:rsidRDefault="00AA3940" w:rsidP="00AA3940">
            <w:pPr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505889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 </w:t>
            </w:r>
            <w:r w:rsidR="00CC182F" w:rsidRPr="00505889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>8</w:t>
            </w:r>
            <w:r w:rsidRPr="00505889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>.1</w:t>
            </w:r>
            <w:r w:rsidR="008B71A7" w:rsidRPr="00505889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. Все вопросы, не отраженные в настоящем Положении, решаются Оргкомитетом </w:t>
            </w:r>
            <w:r w:rsidRPr="00505889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>Марша здоровья и турнира по СХ</w:t>
            </w:r>
            <w:r w:rsidR="008B71A7" w:rsidRPr="00505889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>, исходя из своей компетенции в рамках сложившейся ситуации.</w:t>
            </w:r>
          </w:p>
          <w:p w:rsidR="008B71A7" w:rsidRPr="00505889" w:rsidRDefault="00AA3940" w:rsidP="00AA3940">
            <w:pPr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505889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</w:t>
            </w:r>
            <w:r w:rsidR="00CC182F" w:rsidRPr="00505889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>8</w:t>
            </w:r>
            <w:r w:rsidRPr="00505889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>.2.</w:t>
            </w:r>
            <w:r w:rsidR="008B71A7" w:rsidRPr="00505889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ru-RU"/>
              </w:rPr>
              <w:t>. Оргкомитет имеет право при необходимости вносить изменения в данное положение.</w:t>
            </w:r>
          </w:p>
          <w:p w:rsidR="008B71A7" w:rsidRPr="00505889" w:rsidRDefault="008B71A7" w:rsidP="000D1477">
            <w:pPr>
              <w:rPr>
                <w:rFonts w:ascii="Times New Roman" w:hAnsi="Times New Roman"/>
                <w:sz w:val="28"/>
                <w:szCs w:val="28"/>
                <w:lang w:val="ru-RU" w:eastAsia="x-none"/>
              </w:rPr>
            </w:pPr>
          </w:p>
        </w:tc>
        <w:tc>
          <w:tcPr>
            <w:tcW w:w="283" w:type="dxa"/>
            <w:shd w:val="clear" w:color="auto" w:fill="auto"/>
          </w:tcPr>
          <w:p w:rsidR="008B71A7" w:rsidRPr="00505889" w:rsidRDefault="008B71A7" w:rsidP="000D1477">
            <w:pPr>
              <w:rPr>
                <w:rFonts w:ascii="Times New Roman" w:hAnsi="Times New Roman"/>
                <w:sz w:val="28"/>
                <w:szCs w:val="28"/>
                <w:lang w:val="ru-RU" w:eastAsia="x-none"/>
              </w:rPr>
            </w:pPr>
          </w:p>
          <w:p w:rsidR="008B71A7" w:rsidRPr="00505889" w:rsidRDefault="008B71A7" w:rsidP="000D1477">
            <w:pPr>
              <w:rPr>
                <w:rFonts w:ascii="Times New Roman" w:hAnsi="Times New Roman"/>
                <w:sz w:val="28"/>
                <w:szCs w:val="28"/>
                <w:lang w:val="ru-RU" w:eastAsia="x-none"/>
              </w:rPr>
            </w:pPr>
          </w:p>
        </w:tc>
      </w:tr>
    </w:tbl>
    <w:p w:rsidR="008B71A7" w:rsidRPr="00505889" w:rsidRDefault="008B71A7" w:rsidP="000D1477">
      <w:pPr>
        <w:pStyle w:val="3"/>
        <w:rPr>
          <w:rFonts w:ascii="Times New Roman" w:hAnsi="Times New Roman"/>
          <w:b w:val="0"/>
          <w:sz w:val="28"/>
          <w:szCs w:val="28"/>
          <w:lang w:val="ru-RU"/>
        </w:rPr>
      </w:pPr>
    </w:p>
    <w:p w:rsidR="008B71A7" w:rsidRPr="00505889" w:rsidRDefault="008B71A7" w:rsidP="000D1477">
      <w:pPr>
        <w:pStyle w:val="a3"/>
        <w:ind w:left="0" w:firstLine="709"/>
        <w:rPr>
          <w:rFonts w:ascii="Times New Roman" w:hAnsi="Times New Roman"/>
          <w:caps/>
          <w:sz w:val="28"/>
          <w:szCs w:val="28"/>
          <w:lang w:val="ru-RU"/>
        </w:rPr>
      </w:pPr>
    </w:p>
    <w:p w:rsidR="008B71A7" w:rsidRPr="00505889" w:rsidRDefault="008B71A7" w:rsidP="000D1477">
      <w:pPr>
        <w:shd w:val="clear" w:color="auto" w:fill="FFFFFF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14B0E" w:rsidRPr="00505889" w:rsidRDefault="00D14B0E" w:rsidP="000D1477">
      <w:pPr>
        <w:tabs>
          <w:tab w:val="left" w:pos="851"/>
        </w:tabs>
        <w:ind w:firstLine="360"/>
        <w:rPr>
          <w:rFonts w:ascii="Times New Roman" w:hAnsi="Times New Roman"/>
          <w:b/>
          <w:sz w:val="28"/>
          <w:szCs w:val="28"/>
          <w:lang w:val="ru-RU"/>
        </w:rPr>
      </w:pPr>
    </w:p>
    <w:p w:rsidR="008A5982" w:rsidRPr="00505889" w:rsidRDefault="008A5982" w:rsidP="000D1477">
      <w:pPr>
        <w:pStyle w:val="a3"/>
        <w:tabs>
          <w:tab w:val="left" w:pos="1134"/>
        </w:tabs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p w:rsidR="0033359F" w:rsidRPr="0033359F" w:rsidRDefault="0033359F" w:rsidP="000D1477">
      <w:pPr>
        <w:pStyle w:val="a3"/>
        <w:tabs>
          <w:tab w:val="left" w:pos="1134"/>
        </w:tabs>
        <w:ind w:left="1080"/>
        <w:rPr>
          <w:rFonts w:ascii="Times New Roman" w:hAnsi="Times New Roman"/>
          <w:sz w:val="28"/>
          <w:szCs w:val="28"/>
          <w:lang w:val="ru-RU"/>
        </w:rPr>
      </w:pPr>
    </w:p>
    <w:p w:rsidR="0033359F" w:rsidRPr="0033359F" w:rsidRDefault="0033359F" w:rsidP="000D1477">
      <w:pPr>
        <w:tabs>
          <w:tab w:val="left" w:pos="851"/>
        </w:tabs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119DF" w:rsidRPr="005859ED" w:rsidRDefault="00A119DF" w:rsidP="00AA47E6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sectPr w:rsidR="00A119DF" w:rsidRPr="005859ED" w:rsidSect="00AD6E01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6DD"/>
    <w:multiLevelType w:val="multilevel"/>
    <w:tmpl w:val="A8C62202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07087C8A"/>
    <w:multiLevelType w:val="hybridMultilevel"/>
    <w:tmpl w:val="B0D2053E"/>
    <w:lvl w:ilvl="0" w:tplc="DA4E86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265B52"/>
    <w:multiLevelType w:val="multilevel"/>
    <w:tmpl w:val="11789C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DE36913"/>
    <w:multiLevelType w:val="multilevel"/>
    <w:tmpl w:val="785E0D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>
    <w:nsid w:val="0F881762"/>
    <w:multiLevelType w:val="multilevel"/>
    <w:tmpl w:val="293E83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>
    <w:nsid w:val="0FE85CAC"/>
    <w:multiLevelType w:val="hybridMultilevel"/>
    <w:tmpl w:val="65865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301C32"/>
    <w:multiLevelType w:val="hybridMultilevel"/>
    <w:tmpl w:val="DE666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8B1DE0"/>
    <w:multiLevelType w:val="multilevel"/>
    <w:tmpl w:val="917CB3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CD71C7E"/>
    <w:multiLevelType w:val="multilevel"/>
    <w:tmpl w:val="9AC2AD22"/>
    <w:lvl w:ilvl="0">
      <w:start w:val="16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>
    <w:nsid w:val="20510A64"/>
    <w:multiLevelType w:val="multilevel"/>
    <w:tmpl w:val="C0EA479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1"/>
        </w:tabs>
        <w:ind w:left="1921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61269B"/>
    <w:multiLevelType w:val="multilevel"/>
    <w:tmpl w:val="A9FA8F2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5D354C6"/>
    <w:multiLevelType w:val="multilevel"/>
    <w:tmpl w:val="0D724D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6FC57E0"/>
    <w:multiLevelType w:val="multilevel"/>
    <w:tmpl w:val="FC700E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E466AEA"/>
    <w:multiLevelType w:val="multilevel"/>
    <w:tmpl w:val="065A10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4">
    <w:nsid w:val="31431A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2906CD7"/>
    <w:multiLevelType w:val="multilevel"/>
    <w:tmpl w:val="366052E8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16">
    <w:nsid w:val="3711412B"/>
    <w:multiLevelType w:val="multilevel"/>
    <w:tmpl w:val="ACE0B5C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D412387"/>
    <w:multiLevelType w:val="multilevel"/>
    <w:tmpl w:val="332EF0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3FDF021B"/>
    <w:multiLevelType w:val="hybridMultilevel"/>
    <w:tmpl w:val="D8D0422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417322E9"/>
    <w:multiLevelType w:val="multilevel"/>
    <w:tmpl w:val="F76EE6D8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61845EB"/>
    <w:multiLevelType w:val="hybridMultilevel"/>
    <w:tmpl w:val="1D74721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47A72769"/>
    <w:multiLevelType w:val="hybridMultilevel"/>
    <w:tmpl w:val="A97EC852"/>
    <w:lvl w:ilvl="0" w:tplc="36500C6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5B76F5"/>
    <w:multiLevelType w:val="hybridMultilevel"/>
    <w:tmpl w:val="5ABC78E2"/>
    <w:lvl w:ilvl="0" w:tplc="99E208A0">
      <w:start w:val="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89F07F8"/>
    <w:multiLevelType w:val="hybridMultilevel"/>
    <w:tmpl w:val="E71A62E0"/>
    <w:lvl w:ilvl="0" w:tplc="5AE09A24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9611AE4"/>
    <w:multiLevelType w:val="multilevel"/>
    <w:tmpl w:val="CDA6DC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21039BD"/>
    <w:multiLevelType w:val="multilevel"/>
    <w:tmpl w:val="9ACE6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26">
    <w:nsid w:val="6700438F"/>
    <w:multiLevelType w:val="multilevel"/>
    <w:tmpl w:val="2A9267F6"/>
    <w:lvl w:ilvl="0">
      <w:start w:val="15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7">
    <w:nsid w:val="6AEC2AE1"/>
    <w:multiLevelType w:val="multilevel"/>
    <w:tmpl w:val="585078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313769C"/>
    <w:multiLevelType w:val="multilevel"/>
    <w:tmpl w:val="336414C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7383267E"/>
    <w:multiLevelType w:val="multilevel"/>
    <w:tmpl w:val="9C9460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>
    <w:nsid w:val="73A55BB4"/>
    <w:multiLevelType w:val="multilevel"/>
    <w:tmpl w:val="BD66A5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7E01243"/>
    <w:multiLevelType w:val="hybridMultilevel"/>
    <w:tmpl w:val="25F8EDCE"/>
    <w:lvl w:ilvl="0" w:tplc="BC7C8E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C2DAA"/>
    <w:multiLevelType w:val="multilevel"/>
    <w:tmpl w:val="FB6875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33">
    <w:nsid w:val="7D36512D"/>
    <w:multiLevelType w:val="hybridMultilevel"/>
    <w:tmpl w:val="2A882E5A"/>
    <w:lvl w:ilvl="0" w:tplc="F8684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0306E"/>
    <w:multiLevelType w:val="multilevel"/>
    <w:tmpl w:val="5E78BD20"/>
    <w:lvl w:ilvl="0">
      <w:start w:val="5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5">
    <w:nsid w:val="7F023E65"/>
    <w:multiLevelType w:val="multilevel"/>
    <w:tmpl w:val="CE7AB18C"/>
    <w:lvl w:ilvl="0">
      <w:start w:val="14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33"/>
  </w:num>
  <w:num w:numId="2">
    <w:abstractNumId w:val="12"/>
  </w:num>
  <w:num w:numId="3">
    <w:abstractNumId w:val="29"/>
  </w:num>
  <w:num w:numId="4">
    <w:abstractNumId w:val="5"/>
  </w:num>
  <w:num w:numId="5">
    <w:abstractNumId w:val="18"/>
  </w:num>
  <w:num w:numId="6">
    <w:abstractNumId w:val="24"/>
  </w:num>
  <w:num w:numId="7">
    <w:abstractNumId w:val="28"/>
  </w:num>
  <w:num w:numId="8">
    <w:abstractNumId w:val="27"/>
  </w:num>
  <w:num w:numId="9">
    <w:abstractNumId w:val="20"/>
  </w:num>
  <w:num w:numId="10">
    <w:abstractNumId w:val="2"/>
  </w:num>
  <w:num w:numId="11">
    <w:abstractNumId w:val="35"/>
  </w:num>
  <w:num w:numId="12">
    <w:abstractNumId w:val="19"/>
  </w:num>
  <w:num w:numId="13">
    <w:abstractNumId w:val="26"/>
  </w:num>
  <w:num w:numId="14">
    <w:abstractNumId w:val="8"/>
  </w:num>
  <w:num w:numId="15">
    <w:abstractNumId w:val="10"/>
  </w:num>
  <w:num w:numId="16">
    <w:abstractNumId w:val="16"/>
  </w:num>
  <w:num w:numId="17">
    <w:abstractNumId w:val="6"/>
  </w:num>
  <w:num w:numId="18">
    <w:abstractNumId w:val="4"/>
  </w:num>
  <w:num w:numId="19">
    <w:abstractNumId w:val="11"/>
  </w:num>
  <w:num w:numId="20">
    <w:abstractNumId w:val="0"/>
  </w:num>
  <w:num w:numId="21">
    <w:abstractNumId w:val="31"/>
  </w:num>
  <w:num w:numId="22">
    <w:abstractNumId w:val="14"/>
  </w:num>
  <w:num w:numId="23">
    <w:abstractNumId w:val="9"/>
  </w:num>
  <w:num w:numId="24">
    <w:abstractNumId w:val="7"/>
  </w:num>
  <w:num w:numId="25">
    <w:abstractNumId w:val="15"/>
  </w:num>
  <w:num w:numId="26">
    <w:abstractNumId w:val="17"/>
  </w:num>
  <w:num w:numId="27">
    <w:abstractNumId w:val="1"/>
  </w:num>
  <w:num w:numId="28">
    <w:abstractNumId w:val="34"/>
  </w:num>
  <w:num w:numId="29">
    <w:abstractNumId w:val="32"/>
  </w:num>
  <w:num w:numId="30">
    <w:abstractNumId w:val="25"/>
  </w:num>
  <w:num w:numId="31">
    <w:abstractNumId w:val="30"/>
  </w:num>
  <w:num w:numId="32">
    <w:abstractNumId w:val="3"/>
  </w:num>
  <w:num w:numId="33">
    <w:abstractNumId w:val="13"/>
  </w:num>
  <w:num w:numId="34">
    <w:abstractNumId w:val="22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9ED"/>
    <w:rsid w:val="00015A85"/>
    <w:rsid w:val="00033F70"/>
    <w:rsid w:val="00055F32"/>
    <w:rsid w:val="00056026"/>
    <w:rsid w:val="00066D50"/>
    <w:rsid w:val="0007522B"/>
    <w:rsid w:val="00077659"/>
    <w:rsid w:val="000827D5"/>
    <w:rsid w:val="000878FB"/>
    <w:rsid w:val="000911C7"/>
    <w:rsid w:val="000A01A8"/>
    <w:rsid w:val="000A0D2C"/>
    <w:rsid w:val="000A4CFD"/>
    <w:rsid w:val="000B2D28"/>
    <w:rsid w:val="000C2E61"/>
    <w:rsid w:val="000C425C"/>
    <w:rsid w:val="000D1477"/>
    <w:rsid w:val="001011D5"/>
    <w:rsid w:val="001054A5"/>
    <w:rsid w:val="00106643"/>
    <w:rsid w:val="00115D3B"/>
    <w:rsid w:val="0011612F"/>
    <w:rsid w:val="0011704A"/>
    <w:rsid w:val="00121F37"/>
    <w:rsid w:val="00122D7E"/>
    <w:rsid w:val="001273B3"/>
    <w:rsid w:val="00127AD0"/>
    <w:rsid w:val="00137AFE"/>
    <w:rsid w:val="00141038"/>
    <w:rsid w:val="00143652"/>
    <w:rsid w:val="001531AC"/>
    <w:rsid w:val="001721B2"/>
    <w:rsid w:val="00187258"/>
    <w:rsid w:val="001A381A"/>
    <w:rsid w:val="001C128D"/>
    <w:rsid w:val="001C2083"/>
    <w:rsid w:val="001C6EB9"/>
    <w:rsid w:val="001D3AEB"/>
    <w:rsid w:val="001D5884"/>
    <w:rsid w:val="001D5ACC"/>
    <w:rsid w:val="001D72B3"/>
    <w:rsid w:val="001E0353"/>
    <w:rsid w:val="00206CEA"/>
    <w:rsid w:val="00211BBB"/>
    <w:rsid w:val="00220BAC"/>
    <w:rsid w:val="00227E27"/>
    <w:rsid w:val="00244DEB"/>
    <w:rsid w:val="00245F69"/>
    <w:rsid w:val="00247EC2"/>
    <w:rsid w:val="002545E0"/>
    <w:rsid w:val="00254CC8"/>
    <w:rsid w:val="0027162F"/>
    <w:rsid w:val="00281F6A"/>
    <w:rsid w:val="002B1460"/>
    <w:rsid w:val="002B5AA7"/>
    <w:rsid w:val="002C47D2"/>
    <w:rsid w:val="002C54BD"/>
    <w:rsid w:val="002E2C93"/>
    <w:rsid w:val="002F1A35"/>
    <w:rsid w:val="003008B4"/>
    <w:rsid w:val="00310962"/>
    <w:rsid w:val="00315B13"/>
    <w:rsid w:val="0032075E"/>
    <w:rsid w:val="00320C9D"/>
    <w:rsid w:val="003249CD"/>
    <w:rsid w:val="0033359F"/>
    <w:rsid w:val="00347A65"/>
    <w:rsid w:val="00357BC7"/>
    <w:rsid w:val="0036533E"/>
    <w:rsid w:val="00374189"/>
    <w:rsid w:val="003829D9"/>
    <w:rsid w:val="00395625"/>
    <w:rsid w:val="003B0324"/>
    <w:rsid w:val="003B6EFE"/>
    <w:rsid w:val="003C097E"/>
    <w:rsid w:val="003D0387"/>
    <w:rsid w:val="003D30A0"/>
    <w:rsid w:val="003E24ED"/>
    <w:rsid w:val="003F3149"/>
    <w:rsid w:val="004009AB"/>
    <w:rsid w:val="00402BBD"/>
    <w:rsid w:val="00410948"/>
    <w:rsid w:val="004150FE"/>
    <w:rsid w:val="004265BB"/>
    <w:rsid w:val="004309F8"/>
    <w:rsid w:val="00450798"/>
    <w:rsid w:val="00457F6D"/>
    <w:rsid w:val="004630AE"/>
    <w:rsid w:val="00466C31"/>
    <w:rsid w:val="00471813"/>
    <w:rsid w:val="004917E3"/>
    <w:rsid w:val="00495A9C"/>
    <w:rsid w:val="004A02F8"/>
    <w:rsid w:val="004A59EA"/>
    <w:rsid w:val="004C482D"/>
    <w:rsid w:val="004C77A5"/>
    <w:rsid w:val="004D0527"/>
    <w:rsid w:val="004E7608"/>
    <w:rsid w:val="004F1B1B"/>
    <w:rsid w:val="00505889"/>
    <w:rsid w:val="00511B88"/>
    <w:rsid w:val="00511CB8"/>
    <w:rsid w:val="00514C77"/>
    <w:rsid w:val="00515003"/>
    <w:rsid w:val="005232DD"/>
    <w:rsid w:val="005338D5"/>
    <w:rsid w:val="00535F72"/>
    <w:rsid w:val="00542629"/>
    <w:rsid w:val="00582999"/>
    <w:rsid w:val="005859ED"/>
    <w:rsid w:val="00586BBB"/>
    <w:rsid w:val="005870B9"/>
    <w:rsid w:val="005A37DB"/>
    <w:rsid w:val="005B56C8"/>
    <w:rsid w:val="005C2427"/>
    <w:rsid w:val="005C2458"/>
    <w:rsid w:val="005C730C"/>
    <w:rsid w:val="00600D21"/>
    <w:rsid w:val="0060175C"/>
    <w:rsid w:val="00604FFE"/>
    <w:rsid w:val="0061013C"/>
    <w:rsid w:val="00616BF8"/>
    <w:rsid w:val="00632F88"/>
    <w:rsid w:val="006419ED"/>
    <w:rsid w:val="00641A8D"/>
    <w:rsid w:val="00647171"/>
    <w:rsid w:val="006607E1"/>
    <w:rsid w:val="00666D09"/>
    <w:rsid w:val="006E3629"/>
    <w:rsid w:val="006E767D"/>
    <w:rsid w:val="00704960"/>
    <w:rsid w:val="007075C1"/>
    <w:rsid w:val="00715065"/>
    <w:rsid w:val="007252C8"/>
    <w:rsid w:val="00731051"/>
    <w:rsid w:val="00737E83"/>
    <w:rsid w:val="00744ED3"/>
    <w:rsid w:val="007463FE"/>
    <w:rsid w:val="00746675"/>
    <w:rsid w:val="00750C43"/>
    <w:rsid w:val="00754E83"/>
    <w:rsid w:val="00761C42"/>
    <w:rsid w:val="007750C6"/>
    <w:rsid w:val="00794B4E"/>
    <w:rsid w:val="007C0E47"/>
    <w:rsid w:val="007E5416"/>
    <w:rsid w:val="007E5822"/>
    <w:rsid w:val="007F0DB6"/>
    <w:rsid w:val="007F378E"/>
    <w:rsid w:val="00800E2C"/>
    <w:rsid w:val="00802394"/>
    <w:rsid w:val="00804095"/>
    <w:rsid w:val="00804706"/>
    <w:rsid w:val="00807378"/>
    <w:rsid w:val="00811D55"/>
    <w:rsid w:val="00812DBC"/>
    <w:rsid w:val="00820B32"/>
    <w:rsid w:val="00831307"/>
    <w:rsid w:val="0085084C"/>
    <w:rsid w:val="00860104"/>
    <w:rsid w:val="00861415"/>
    <w:rsid w:val="008730E4"/>
    <w:rsid w:val="008736F1"/>
    <w:rsid w:val="00874867"/>
    <w:rsid w:val="00880AF4"/>
    <w:rsid w:val="00885239"/>
    <w:rsid w:val="008A44FB"/>
    <w:rsid w:val="008A4B48"/>
    <w:rsid w:val="008A5982"/>
    <w:rsid w:val="008A5F63"/>
    <w:rsid w:val="008B71A7"/>
    <w:rsid w:val="008C0026"/>
    <w:rsid w:val="008D5887"/>
    <w:rsid w:val="008E0445"/>
    <w:rsid w:val="008E21E7"/>
    <w:rsid w:val="008F29E0"/>
    <w:rsid w:val="008F2A0B"/>
    <w:rsid w:val="00912294"/>
    <w:rsid w:val="0095523B"/>
    <w:rsid w:val="00963CD7"/>
    <w:rsid w:val="00973068"/>
    <w:rsid w:val="00987EF6"/>
    <w:rsid w:val="009946B3"/>
    <w:rsid w:val="009963B7"/>
    <w:rsid w:val="009A3773"/>
    <w:rsid w:val="009A603E"/>
    <w:rsid w:val="009B4B00"/>
    <w:rsid w:val="009C280E"/>
    <w:rsid w:val="009C2D52"/>
    <w:rsid w:val="009D49BA"/>
    <w:rsid w:val="009E7056"/>
    <w:rsid w:val="009F6651"/>
    <w:rsid w:val="00A02994"/>
    <w:rsid w:val="00A07DB2"/>
    <w:rsid w:val="00A119DF"/>
    <w:rsid w:val="00A15E6D"/>
    <w:rsid w:val="00A222DD"/>
    <w:rsid w:val="00A37A1D"/>
    <w:rsid w:val="00A41627"/>
    <w:rsid w:val="00A6051E"/>
    <w:rsid w:val="00A65673"/>
    <w:rsid w:val="00A662F6"/>
    <w:rsid w:val="00A73EE0"/>
    <w:rsid w:val="00A754D1"/>
    <w:rsid w:val="00A85BAC"/>
    <w:rsid w:val="00A8651D"/>
    <w:rsid w:val="00AA2E9B"/>
    <w:rsid w:val="00AA3940"/>
    <w:rsid w:val="00AA47E6"/>
    <w:rsid w:val="00AA6770"/>
    <w:rsid w:val="00AD6191"/>
    <w:rsid w:val="00AD6E01"/>
    <w:rsid w:val="00AE23AD"/>
    <w:rsid w:val="00AE45AA"/>
    <w:rsid w:val="00B0172A"/>
    <w:rsid w:val="00B02FEB"/>
    <w:rsid w:val="00B22CEF"/>
    <w:rsid w:val="00B2364F"/>
    <w:rsid w:val="00B32CB5"/>
    <w:rsid w:val="00B33EA2"/>
    <w:rsid w:val="00B3423F"/>
    <w:rsid w:val="00B44FD0"/>
    <w:rsid w:val="00B45C82"/>
    <w:rsid w:val="00B517A3"/>
    <w:rsid w:val="00B57742"/>
    <w:rsid w:val="00B577D2"/>
    <w:rsid w:val="00B61B97"/>
    <w:rsid w:val="00B71D57"/>
    <w:rsid w:val="00B74E32"/>
    <w:rsid w:val="00B82926"/>
    <w:rsid w:val="00B904AD"/>
    <w:rsid w:val="00B90AA0"/>
    <w:rsid w:val="00BA1FCF"/>
    <w:rsid w:val="00BA4A9A"/>
    <w:rsid w:val="00BA578E"/>
    <w:rsid w:val="00BC61A7"/>
    <w:rsid w:val="00BC64B8"/>
    <w:rsid w:val="00BD69C7"/>
    <w:rsid w:val="00BF5A46"/>
    <w:rsid w:val="00C14BEA"/>
    <w:rsid w:val="00C225A0"/>
    <w:rsid w:val="00C24731"/>
    <w:rsid w:val="00C46507"/>
    <w:rsid w:val="00C51ED0"/>
    <w:rsid w:val="00C57F82"/>
    <w:rsid w:val="00C604F4"/>
    <w:rsid w:val="00C731BD"/>
    <w:rsid w:val="00C7689E"/>
    <w:rsid w:val="00C83359"/>
    <w:rsid w:val="00C86F58"/>
    <w:rsid w:val="00CB10BE"/>
    <w:rsid w:val="00CB7148"/>
    <w:rsid w:val="00CC182F"/>
    <w:rsid w:val="00CC33C3"/>
    <w:rsid w:val="00CC389E"/>
    <w:rsid w:val="00CC74A0"/>
    <w:rsid w:val="00CD2B33"/>
    <w:rsid w:val="00CF4C53"/>
    <w:rsid w:val="00D10089"/>
    <w:rsid w:val="00D14B0E"/>
    <w:rsid w:val="00D2555A"/>
    <w:rsid w:val="00D3459E"/>
    <w:rsid w:val="00D3467A"/>
    <w:rsid w:val="00D4212B"/>
    <w:rsid w:val="00D50619"/>
    <w:rsid w:val="00D7100A"/>
    <w:rsid w:val="00D71C1C"/>
    <w:rsid w:val="00D72CF6"/>
    <w:rsid w:val="00D823FB"/>
    <w:rsid w:val="00D860D9"/>
    <w:rsid w:val="00D86F1A"/>
    <w:rsid w:val="00D90D6C"/>
    <w:rsid w:val="00DA7362"/>
    <w:rsid w:val="00DC1C99"/>
    <w:rsid w:val="00DE2ABA"/>
    <w:rsid w:val="00DE4655"/>
    <w:rsid w:val="00DF0D6D"/>
    <w:rsid w:val="00DF24F6"/>
    <w:rsid w:val="00DF41B0"/>
    <w:rsid w:val="00E16258"/>
    <w:rsid w:val="00E25447"/>
    <w:rsid w:val="00E26EDF"/>
    <w:rsid w:val="00E27F1F"/>
    <w:rsid w:val="00E3578E"/>
    <w:rsid w:val="00E44DD5"/>
    <w:rsid w:val="00E52D9F"/>
    <w:rsid w:val="00E54340"/>
    <w:rsid w:val="00E54607"/>
    <w:rsid w:val="00E643EB"/>
    <w:rsid w:val="00E67076"/>
    <w:rsid w:val="00E73977"/>
    <w:rsid w:val="00E95972"/>
    <w:rsid w:val="00EA60E1"/>
    <w:rsid w:val="00EC545C"/>
    <w:rsid w:val="00EC7CE6"/>
    <w:rsid w:val="00ED3510"/>
    <w:rsid w:val="00ED5967"/>
    <w:rsid w:val="00ED5AE6"/>
    <w:rsid w:val="00EF40C0"/>
    <w:rsid w:val="00F31C25"/>
    <w:rsid w:val="00F35BAF"/>
    <w:rsid w:val="00F4117D"/>
    <w:rsid w:val="00F43104"/>
    <w:rsid w:val="00F53F3F"/>
    <w:rsid w:val="00F57A7C"/>
    <w:rsid w:val="00F72902"/>
    <w:rsid w:val="00F757FC"/>
    <w:rsid w:val="00F8598C"/>
    <w:rsid w:val="00F877DC"/>
    <w:rsid w:val="00F95355"/>
    <w:rsid w:val="00FA08E5"/>
    <w:rsid w:val="00FA2EA3"/>
    <w:rsid w:val="00FB5F22"/>
    <w:rsid w:val="00FD3D71"/>
    <w:rsid w:val="00FD5111"/>
    <w:rsid w:val="00FE1054"/>
    <w:rsid w:val="00FE38D4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ED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B71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59ED"/>
    <w:pPr>
      <w:ind w:left="708"/>
    </w:pPr>
  </w:style>
  <w:style w:type="paragraph" w:customStyle="1" w:styleId="a4">
    <w:name w:val="Знак Знак Знак Знак"/>
    <w:basedOn w:val="a"/>
    <w:rsid w:val="00807378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5">
    <w:name w:val="Знак Знак Знак Знак"/>
    <w:basedOn w:val="a"/>
    <w:rsid w:val="00BA1FCF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6">
    <w:name w:val="Знак Знак Знак Знак"/>
    <w:basedOn w:val="a"/>
    <w:rsid w:val="00122D7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7F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F82"/>
    <w:rPr>
      <w:rFonts w:ascii="Tahoma" w:eastAsia="Times New Roman" w:hAnsi="Tahoma" w:cs="Tahoma"/>
      <w:sz w:val="16"/>
      <w:szCs w:val="16"/>
      <w:lang w:val="en-US" w:eastAsia="ru-RU"/>
    </w:rPr>
  </w:style>
  <w:style w:type="table" w:styleId="a9">
    <w:name w:val="Table Grid"/>
    <w:basedOn w:val="a1"/>
    <w:uiPriority w:val="59"/>
    <w:rsid w:val="00F431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derline">
    <w:name w:val="underline"/>
    <w:basedOn w:val="a0"/>
    <w:rsid w:val="009A3773"/>
  </w:style>
  <w:style w:type="character" w:customStyle="1" w:styleId="30">
    <w:name w:val="Заголовок 3 Знак"/>
    <w:basedOn w:val="a0"/>
    <w:link w:val="3"/>
    <w:rsid w:val="008B71A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a">
    <w:name w:val="Hyperlink"/>
    <w:uiPriority w:val="99"/>
    <w:rsid w:val="008B71A7"/>
    <w:rPr>
      <w:color w:val="0000FF"/>
      <w:u w:val="single"/>
    </w:rPr>
  </w:style>
  <w:style w:type="paragraph" w:styleId="ab">
    <w:name w:val="Body Text"/>
    <w:basedOn w:val="a"/>
    <w:link w:val="ac"/>
    <w:rsid w:val="008B71A7"/>
    <w:rPr>
      <w:rFonts w:ascii="Times New Roman" w:hAnsi="Times New Roman"/>
      <w:sz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8B71A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d">
    <w:name w:val="Strong"/>
    <w:qFormat/>
    <w:rsid w:val="008B71A7"/>
    <w:rPr>
      <w:b/>
      <w:bCs/>
    </w:rPr>
  </w:style>
  <w:style w:type="paragraph" w:styleId="ae">
    <w:name w:val="Normal (Web)"/>
    <w:basedOn w:val="a"/>
    <w:unhideWhenUsed/>
    <w:rsid w:val="008B71A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roncov.5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04EE-1A06-4B3D-9E6F-F090D68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NoskovaYV</dc:creator>
  <cp:lastModifiedBy>Борис</cp:lastModifiedBy>
  <cp:revision>21</cp:revision>
  <cp:lastPrinted>2013-09-02T02:30:00Z</cp:lastPrinted>
  <dcterms:created xsi:type="dcterms:W3CDTF">2014-04-11T10:22:00Z</dcterms:created>
  <dcterms:modified xsi:type="dcterms:W3CDTF">2014-07-15T08:40:00Z</dcterms:modified>
</cp:coreProperties>
</file>